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4243" w14:textId="6CF76DA5" w:rsidR="007846E7" w:rsidRDefault="0042670B" w:rsidP="007846E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Näriliste suhtelise arvu hindamine Tallinna Lennujaamas</w:t>
      </w:r>
    </w:p>
    <w:p w14:paraId="3F2D46FE" w14:textId="77777777" w:rsidR="0042670B" w:rsidRPr="0042670B" w:rsidRDefault="0042670B" w:rsidP="0042670B"/>
    <w:p w14:paraId="2F11C17C" w14:textId="4AF515AB" w:rsidR="007846E7" w:rsidRPr="00F62C2D" w:rsidRDefault="004106DC" w:rsidP="007846E7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16</w:t>
      </w:r>
      <w:r w:rsidR="000A6667">
        <w:rPr>
          <w:rFonts w:ascii="Arial" w:eastAsia="Times New Roman" w:hAnsi="Arial" w:cs="Arial"/>
          <w:b/>
          <w:bCs/>
        </w:rPr>
        <w:t>.</w:t>
      </w:r>
      <w:r>
        <w:rPr>
          <w:rFonts w:ascii="Arial" w:eastAsia="Times New Roman" w:hAnsi="Arial" w:cs="Arial"/>
          <w:b/>
          <w:bCs/>
        </w:rPr>
        <w:t>04</w:t>
      </w:r>
      <w:r w:rsidR="000A6667">
        <w:rPr>
          <w:rFonts w:ascii="Arial" w:eastAsia="Times New Roman" w:hAnsi="Arial" w:cs="Arial"/>
          <w:b/>
          <w:bCs/>
        </w:rPr>
        <w:t>.202</w:t>
      </w:r>
      <w:r>
        <w:rPr>
          <w:rFonts w:ascii="Arial" w:eastAsia="Times New Roman" w:hAnsi="Arial" w:cs="Arial"/>
          <w:b/>
          <w:bCs/>
        </w:rPr>
        <w:t>6</w:t>
      </w:r>
      <w:r w:rsidR="000A6667">
        <w:rPr>
          <w:rFonts w:ascii="Arial" w:eastAsia="Times New Roman" w:hAnsi="Arial" w:cs="Arial"/>
          <w:b/>
          <w:bCs/>
        </w:rPr>
        <w:t>.a.</w:t>
      </w:r>
    </w:p>
    <w:p w14:paraId="3EDDFA5C" w14:textId="59A08763" w:rsidR="007846E7" w:rsidRDefault="000A6667" w:rsidP="007846E7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Lgp. Pr. Eve Lõõtsmann</w:t>
      </w:r>
    </w:p>
    <w:p w14:paraId="2D36B382" w14:textId="56A0DB9D" w:rsidR="000A6667" w:rsidRPr="002E0757" w:rsidRDefault="000A6667" w:rsidP="007846E7">
      <w:pPr>
        <w:spacing w:after="0" w:line="240" w:lineRule="auto"/>
        <w:rPr>
          <w:rFonts w:ascii="Arial" w:eastAsia="Times New Roman" w:hAnsi="Arial" w:cs="Arial"/>
          <w:bCs/>
        </w:rPr>
      </w:pPr>
      <w:hyperlink r:id="rId7" w:tgtFrame="_blank" w:history="1">
        <w:r w:rsidRPr="000A6667">
          <w:rPr>
            <w:rStyle w:val="Hyperlink"/>
            <w:rFonts w:ascii="Arial" w:eastAsia="Times New Roman" w:hAnsi="Arial" w:cs="Arial"/>
            <w:bCs/>
          </w:rPr>
          <w:t>eve.lootsmann@tll.aero</w:t>
        </w:r>
      </w:hyperlink>
    </w:p>
    <w:p w14:paraId="64DA82AC" w14:textId="77777777" w:rsidR="007846E7" w:rsidRPr="002E0757" w:rsidRDefault="007846E7" w:rsidP="007846E7">
      <w:pPr>
        <w:spacing w:after="0" w:line="240" w:lineRule="auto"/>
        <w:rPr>
          <w:rFonts w:ascii="Arial" w:eastAsia="Times New Roman" w:hAnsi="Arial" w:cs="Arial"/>
          <w:bCs/>
        </w:rPr>
      </w:pPr>
    </w:p>
    <w:p w14:paraId="2DD3E5DD" w14:textId="77777777" w:rsidR="007846E7" w:rsidRPr="00F62C2D" w:rsidRDefault="007846E7" w:rsidP="007846E7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4293EC9" w14:textId="77777777" w:rsidR="000A6667" w:rsidRDefault="000A6667" w:rsidP="00A9626C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Vastavalt Terviseameti juhendile määratakse näriliste arvukust 2 korda aastas. Kevadel peale lume sulamist ja sügisel enne lume saabumist. Näriliste arvukust arvutatakse 1000 m2 kohta. Sügisel on normideks 0,6- 1,0 närilist, mis on hea, 1,1- 2,0- mida loetakse rahuldavaks ja 2,1- 3,0- mida loetakse ebarahuldavaks.</w:t>
      </w:r>
    </w:p>
    <w:p w14:paraId="5F63D2C0" w14:textId="6CF04AF4" w:rsidR="000C1812" w:rsidRDefault="000A6667" w:rsidP="00A9626C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Meie arvutused on tehtud 202</w:t>
      </w:r>
      <w:r w:rsidR="0041663E">
        <w:rPr>
          <w:rFonts w:ascii="Arial" w:eastAsia="Arial Unicode MS" w:hAnsi="Arial" w:cs="Arial"/>
        </w:rPr>
        <w:t>5</w:t>
      </w:r>
      <w:r>
        <w:rPr>
          <w:rFonts w:ascii="Arial" w:eastAsia="Arial Unicode MS" w:hAnsi="Arial" w:cs="Arial"/>
        </w:rPr>
        <w:t>.a.</w:t>
      </w:r>
      <w:r w:rsidR="004106DC">
        <w:rPr>
          <w:rFonts w:ascii="Arial" w:eastAsia="Arial Unicode MS" w:hAnsi="Arial" w:cs="Arial"/>
        </w:rPr>
        <w:t xml:space="preserve"> 21, augusti, 2. oktoobri, 5. novembri</w:t>
      </w:r>
      <w:r>
        <w:rPr>
          <w:rFonts w:ascii="Arial" w:eastAsia="Arial Unicode MS" w:hAnsi="Arial" w:cs="Arial"/>
        </w:rPr>
        <w:t xml:space="preserve"> </w:t>
      </w:r>
      <w:r w:rsidR="004106DC">
        <w:rPr>
          <w:rFonts w:ascii="Arial" w:eastAsia="Arial Unicode MS" w:hAnsi="Arial" w:cs="Arial"/>
        </w:rPr>
        <w:t xml:space="preserve">ja 12. detsembri </w:t>
      </w:r>
      <w:r w:rsidR="0041663E">
        <w:rPr>
          <w:rFonts w:ascii="Arial" w:eastAsia="Arial Unicode MS" w:hAnsi="Arial" w:cs="Arial"/>
        </w:rPr>
        <w:t>kuu</w:t>
      </w:r>
      <w:r>
        <w:rPr>
          <w:rFonts w:ascii="Arial" w:eastAsia="Arial Unicode MS" w:hAnsi="Arial" w:cs="Arial"/>
        </w:rPr>
        <w:t xml:space="preserve"> tulemuste põhjal. Näriliste arvukus jäi </w:t>
      </w:r>
      <w:r w:rsidR="004106DC">
        <w:rPr>
          <w:rFonts w:ascii="Arial" w:eastAsia="Arial Unicode MS" w:hAnsi="Arial" w:cs="Arial"/>
        </w:rPr>
        <w:t>vahemikku</w:t>
      </w:r>
      <w:r>
        <w:rPr>
          <w:rFonts w:ascii="Arial" w:eastAsia="Arial Unicode MS" w:hAnsi="Arial" w:cs="Arial"/>
        </w:rPr>
        <w:t xml:space="preserve"> </w:t>
      </w:r>
      <w:r w:rsidR="004106DC">
        <w:rPr>
          <w:rFonts w:ascii="Arial" w:eastAsia="Arial Unicode MS" w:hAnsi="Arial" w:cs="Arial"/>
        </w:rPr>
        <w:t xml:space="preserve">1,1- 2,0 </w:t>
      </w:r>
      <w:r>
        <w:rPr>
          <w:rFonts w:ascii="Arial" w:eastAsia="Arial Unicode MS" w:hAnsi="Arial" w:cs="Arial"/>
        </w:rPr>
        <w:t xml:space="preserve">närilise 1000 m2 kohta. Paigaldatud </w:t>
      </w:r>
      <w:r w:rsidR="000C1812">
        <w:rPr>
          <w:rFonts w:ascii="Arial" w:eastAsia="Arial Unicode MS" w:hAnsi="Arial" w:cs="Arial"/>
        </w:rPr>
        <w:t>1</w:t>
      </w:r>
      <w:r w:rsidR="0041663E">
        <w:rPr>
          <w:rFonts w:ascii="Arial" w:eastAsia="Arial Unicode MS" w:hAnsi="Arial" w:cs="Arial"/>
        </w:rPr>
        <w:t>3</w:t>
      </w:r>
      <w:r w:rsidR="004106DC">
        <w:rPr>
          <w:rFonts w:ascii="Arial" w:eastAsia="Arial Unicode MS" w:hAnsi="Arial" w:cs="Arial"/>
        </w:rPr>
        <w:t>5</w:t>
      </w:r>
      <w:r w:rsidR="000C1812">
        <w:rPr>
          <w:rFonts w:ascii="Arial" w:eastAsia="Arial Unicode MS" w:hAnsi="Arial" w:cs="Arial"/>
        </w:rPr>
        <w:t xml:space="preserve"> kastist oli söödud </w:t>
      </w:r>
      <w:r w:rsidR="004106DC">
        <w:rPr>
          <w:rFonts w:ascii="Arial" w:eastAsia="Arial Unicode MS" w:hAnsi="Arial" w:cs="Arial"/>
        </w:rPr>
        <w:t>10 %</w:t>
      </w:r>
      <w:r w:rsidR="000C1812">
        <w:rPr>
          <w:rFonts w:ascii="Arial" w:eastAsia="Arial Unicode MS" w:hAnsi="Arial" w:cs="Arial"/>
        </w:rPr>
        <w:t xml:space="preserve"> kasti</w:t>
      </w:r>
      <w:r w:rsidR="004106DC">
        <w:rPr>
          <w:rFonts w:ascii="Arial" w:eastAsia="Arial Unicode MS" w:hAnsi="Arial" w:cs="Arial"/>
        </w:rPr>
        <w:t>dest</w:t>
      </w:r>
      <w:r w:rsidR="000C1812">
        <w:rPr>
          <w:rFonts w:ascii="Arial" w:eastAsia="Arial Unicode MS" w:hAnsi="Arial" w:cs="Arial"/>
        </w:rPr>
        <w:t xml:space="preserve"> ja seejuures oli tarbitav kogus alla </w:t>
      </w:r>
      <w:r w:rsidR="0041663E">
        <w:rPr>
          <w:rFonts w:ascii="Arial" w:eastAsia="Arial Unicode MS" w:hAnsi="Arial" w:cs="Arial"/>
        </w:rPr>
        <w:t>10</w:t>
      </w:r>
      <w:r w:rsidR="000C1812">
        <w:rPr>
          <w:rFonts w:ascii="Arial" w:eastAsia="Arial Unicode MS" w:hAnsi="Arial" w:cs="Arial"/>
        </w:rPr>
        <w:t xml:space="preserve"> % söödakstaist olnud mürgist.</w:t>
      </w:r>
      <w:r w:rsidR="0041663E">
        <w:rPr>
          <w:rFonts w:ascii="Arial" w:eastAsia="Arial Unicode MS" w:hAnsi="Arial" w:cs="Arial"/>
        </w:rPr>
        <w:t xml:space="preserve">  </w:t>
      </w:r>
    </w:p>
    <w:p w14:paraId="6C2C38B0" w14:textId="77777777" w:rsidR="000C1812" w:rsidRDefault="000C1812" w:rsidP="00A9626C">
      <w:pPr>
        <w:spacing w:after="0" w:line="240" w:lineRule="auto"/>
        <w:rPr>
          <w:rFonts w:ascii="Arial" w:eastAsia="Arial Unicode MS" w:hAnsi="Arial" w:cs="Arial"/>
        </w:rPr>
      </w:pPr>
    </w:p>
    <w:p w14:paraId="10329673" w14:textId="4B386919" w:rsidR="00A9626C" w:rsidRPr="00F62C2D" w:rsidRDefault="000C1812" w:rsidP="00A9626C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Sellega kinnitan, et näriliste suhteline arvukus vastab tasemele hea. </w:t>
      </w:r>
      <w:r w:rsidR="000A6667">
        <w:rPr>
          <w:rFonts w:ascii="Arial" w:eastAsia="Arial Unicode MS" w:hAnsi="Arial" w:cs="Arial"/>
        </w:rPr>
        <w:t xml:space="preserve"> </w:t>
      </w:r>
    </w:p>
    <w:p w14:paraId="7FC28048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63C0476F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62816223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189EB960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1C3A577E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5A4552F3" w14:textId="77777777" w:rsidR="007846E7" w:rsidRPr="00F62C2D" w:rsidRDefault="007846E7" w:rsidP="00A9626C">
      <w:pPr>
        <w:spacing w:after="0" w:line="240" w:lineRule="auto"/>
        <w:rPr>
          <w:rFonts w:ascii="Arial" w:eastAsia="Arial Unicode MS" w:hAnsi="Arial" w:cs="Arial"/>
        </w:rPr>
      </w:pPr>
    </w:p>
    <w:p w14:paraId="615B8346" w14:textId="77777777" w:rsidR="007846E7" w:rsidRPr="002E0757" w:rsidRDefault="007846E7" w:rsidP="007846E7">
      <w:pPr>
        <w:spacing w:after="0" w:line="240" w:lineRule="auto"/>
        <w:rPr>
          <w:rFonts w:ascii="Arial" w:eastAsia="Arial Unicode MS" w:hAnsi="Arial" w:cs="Arial"/>
          <w:lang w:val="sv-SE"/>
        </w:rPr>
      </w:pPr>
    </w:p>
    <w:p w14:paraId="0EC7F4A4" w14:textId="77777777" w:rsidR="007846E7" w:rsidRPr="00F62C2D" w:rsidRDefault="007846E7" w:rsidP="007846E7">
      <w:pPr>
        <w:spacing w:after="0" w:line="240" w:lineRule="auto"/>
        <w:rPr>
          <w:rFonts w:ascii="Arial" w:eastAsia="Arial Unicode MS" w:hAnsi="Arial" w:cs="Arial"/>
        </w:rPr>
      </w:pPr>
      <w:r w:rsidRPr="00F62C2D">
        <w:rPr>
          <w:rFonts w:ascii="Arial" w:eastAsia="Arial Unicode MS" w:hAnsi="Arial" w:cs="Arial"/>
        </w:rPr>
        <w:t xml:space="preserve">Parimate tervitustega ja </w:t>
      </w:r>
    </w:p>
    <w:p w14:paraId="2800F3BF" w14:textId="77777777" w:rsidR="007846E7" w:rsidRPr="0041663E" w:rsidRDefault="007846E7" w:rsidP="007846E7">
      <w:pPr>
        <w:spacing w:after="0" w:line="240" w:lineRule="auto"/>
        <w:rPr>
          <w:rFonts w:ascii="Arial" w:eastAsia="Arial Unicode MS" w:hAnsi="Arial" w:cs="Arial"/>
          <w:lang w:val="sv-SE"/>
        </w:rPr>
      </w:pPr>
      <w:r w:rsidRPr="00F62C2D">
        <w:rPr>
          <w:rFonts w:ascii="Arial" w:eastAsia="Arial Unicode MS" w:hAnsi="Arial" w:cs="Arial"/>
        </w:rPr>
        <w:t>meeldivale koostööle lootes,</w:t>
      </w:r>
    </w:p>
    <w:p w14:paraId="4793BAC1" w14:textId="466EF972" w:rsidR="007846E7" w:rsidRPr="0041663E" w:rsidRDefault="007846E7" w:rsidP="007846E7">
      <w:pPr>
        <w:spacing w:after="0" w:line="240" w:lineRule="auto"/>
        <w:rPr>
          <w:rFonts w:ascii="Arial" w:eastAsia="Arial Unicode MS" w:hAnsi="Arial" w:cs="Arial"/>
          <w:b/>
          <w:lang w:val="sv-SE"/>
        </w:rPr>
      </w:pPr>
      <w:r w:rsidRPr="0041663E">
        <w:rPr>
          <w:rFonts w:ascii="Arial" w:eastAsia="Arial Unicode MS" w:hAnsi="Arial" w:cs="Arial"/>
          <w:b/>
          <w:lang w:val="sv-SE"/>
        </w:rPr>
        <w:t>Rentokil OÜ</w:t>
      </w:r>
      <w:r w:rsidR="0041663E" w:rsidRPr="0041663E">
        <w:rPr>
          <w:rFonts w:ascii="Arial" w:eastAsia="Arial Unicode MS" w:hAnsi="Arial" w:cs="Arial"/>
          <w:b/>
          <w:lang w:val="sv-SE"/>
        </w:rPr>
        <w:t xml:space="preserve"> ju</w:t>
      </w:r>
      <w:r w:rsidR="0041663E">
        <w:rPr>
          <w:rFonts w:ascii="Arial" w:eastAsia="Arial Unicode MS" w:hAnsi="Arial" w:cs="Arial"/>
          <w:b/>
          <w:lang w:val="sv-SE"/>
        </w:rPr>
        <w:t>hatuse liige</w:t>
      </w:r>
    </w:p>
    <w:p w14:paraId="09706C30" w14:textId="3B35CD20" w:rsidR="007846E7" w:rsidRPr="00F62C2D" w:rsidRDefault="000C1812" w:rsidP="007846E7">
      <w:pPr>
        <w:spacing w:after="0" w:line="240" w:lineRule="auto"/>
        <w:rPr>
          <w:rFonts w:ascii="Arial" w:eastAsia="Arial Unicode MS" w:hAnsi="Arial" w:cs="Arial"/>
          <w:i/>
          <w:lang w:val="en-US"/>
        </w:rPr>
      </w:pPr>
      <w:r>
        <w:rPr>
          <w:rFonts w:ascii="Arial" w:eastAsia="Arial Unicode MS" w:hAnsi="Arial" w:cs="Arial"/>
          <w:i/>
          <w:lang w:val="en-US"/>
        </w:rPr>
        <w:t>Toomas Trei</w:t>
      </w:r>
    </w:p>
    <w:p w14:paraId="38F31A65" w14:textId="0EB09FF2" w:rsidR="007846E7" w:rsidRPr="00F62C2D" w:rsidRDefault="007846E7" w:rsidP="007846E7">
      <w:pPr>
        <w:spacing w:after="0" w:line="240" w:lineRule="auto"/>
        <w:rPr>
          <w:rFonts w:ascii="Arial" w:eastAsia="Arial Unicode MS" w:hAnsi="Arial" w:cs="Arial"/>
          <w:lang w:val="en-US"/>
        </w:rPr>
      </w:pPr>
      <w:proofErr w:type="gramStart"/>
      <w:r w:rsidRPr="00F62C2D">
        <w:rPr>
          <w:rFonts w:ascii="Arial" w:eastAsia="Arial Unicode MS" w:hAnsi="Arial" w:cs="Arial"/>
          <w:lang w:val="en-US"/>
        </w:rPr>
        <w:t xml:space="preserve">Tel  </w:t>
      </w:r>
      <w:r w:rsidR="000C1812">
        <w:rPr>
          <w:rFonts w:ascii="Arial" w:eastAsia="Arial Unicode MS" w:hAnsi="Arial" w:cs="Arial"/>
          <w:lang w:val="en-US"/>
        </w:rPr>
        <w:t>6447789</w:t>
      </w:r>
      <w:proofErr w:type="gramEnd"/>
    </w:p>
    <w:p w14:paraId="61486DEE" w14:textId="48CCE8D0" w:rsidR="007846E7" w:rsidRPr="00F62C2D" w:rsidRDefault="007846E7" w:rsidP="007846E7">
      <w:pPr>
        <w:spacing w:after="0" w:line="240" w:lineRule="auto"/>
        <w:rPr>
          <w:rFonts w:ascii="Arial" w:eastAsia="Arial Unicode MS" w:hAnsi="Arial" w:cs="Arial"/>
          <w:lang w:val="en-US"/>
        </w:rPr>
      </w:pPr>
      <w:r w:rsidRPr="00F62C2D">
        <w:rPr>
          <w:rFonts w:ascii="Arial" w:eastAsia="Arial Unicode MS" w:hAnsi="Arial" w:cs="Arial"/>
          <w:lang w:val="en-US"/>
        </w:rPr>
        <w:t xml:space="preserve">Mob </w:t>
      </w:r>
      <w:r w:rsidR="000C1812">
        <w:rPr>
          <w:rFonts w:ascii="Arial" w:eastAsia="Arial Unicode MS" w:hAnsi="Arial" w:cs="Arial"/>
          <w:lang w:val="en-US"/>
        </w:rPr>
        <w:t>5141763</w:t>
      </w:r>
    </w:p>
    <w:p w14:paraId="32AE2A1D" w14:textId="322615AD" w:rsidR="007846E7" w:rsidRPr="00F62C2D" w:rsidRDefault="007846E7" w:rsidP="007846E7">
      <w:pPr>
        <w:spacing w:after="0" w:line="240" w:lineRule="auto"/>
        <w:rPr>
          <w:rFonts w:ascii="Arial" w:eastAsia="Arial Unicode MS" w:hAnsi="Arial" w:cs="Arial"/>
          <w:lang w:val="en-US"/>
        </w:rPr>
      </w:pPr>
      <w:r w:rsidRPr="00F62C2D">
        <w:rPr>
          <w:rFonts w:ascii="Arial" w:eastAsia="Arial Unicode MS" w:hAnsi="Arial" w:cs="Arial"/>
          <w:lang w:val="en-US"/>
        </w:rPr>
        <w:t xml:space="preserve">Email </w:t>
      </w:r>
      <w:r w:rsidR="000C1812">
        <w:rPr>
          <w:rFonts w:ascii="Arial" w:eastAsia="Arial Unicode MS" w:hAnsi="Arial" w:cs="Arial"/>
          <w:lang w:val="en-US"/>
        </w:rPr>
        <w:t>toomas.trei@rentokil.com</w:t>
      </w:r>
    </w:p>
    <w:p w14:paraId="5E926E87" w14:textId="77777777" w:rsidR="007846E7" w:rsidRPr="00F62C2D" w:rsidRDefault="007846E7" w:rsidP="007846E7">
      <w:pPr>
        <w:spacing w:after="0" w:line="240" w:lineRule="auto"/>
        <w:rPr>
          <w:rFonts w:ascii="Arial" w:eastAsia="Arial Unicode MS" w:hAnsi="Arial" w:cs="Arial"/>
        </w:rPr>
      </w:pPr>
    </w:p>
    <w:p w14:paraId="32A722A3" w14:textId="77777777" w:rsidR="007846E7" w:rsidRPr="007846E7" w:rsidRDefault="007846E7" w:rsidP="00A9626C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sectPr w:rsidR="007846E7" w:rsidRPr="007846E7" w:rsidSect="00B311A1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2480" w14:textId="77777777" w:rsidR="00921D37" w:rsidRDefault="00921D37" w:rsidP="004F635C">
      <w:pPr>
        <w:spacing w:after="0" w:line="240" w:lineRule="auto"/>
      </w:pPr>
      <w:r>
        <w:separator/>
      </w:r>
    </w:p>
  </w:endnote>
  <w:endnote w:type="continuationSeparator" w:id="0">
    <w:p w14:paraId="29361BDC" w14:textId="77777777" w:rsidR="00921D37" w:rsidRDefault="00921D37" w:rsidP="004F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BDB6" w14:textId="77777777" w:rsidR="00921D37" w:rsidRDefault="00921D37" w:rsidP="004F635C">
      <w:pPr>
        <w:spacing w:after="0" w:line="240" w:lineRule="auto"/>
      </w:pPr>
      <w:r>
        <w:separator/>
      </w:r>
    </w:p>
  </w:footnote>
  <w:footnote w:type="continuationSeparator" w:id="0">
    <w:p w14:paraId="1352DFB2" w14:textId="77777777" w:rsidR="00921D37" w:rsidRDefault="00921D37" w:rsidP="004F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E85F" w14:textId="77777777" w:rsidR="004F635C" w:rsidRDefault="00000000">
    <w:pPr>
      <w:pStyle w:val="Header"/>
    </w:pPr>
    <w:r>
      <w:rPr>
        <w:noProof/>
        <w:lang w:eastAsia="et-EE"/>
      </w:rPr>
      <w:pict w14:anchorId="6D838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6681" o:spid="_x0000_s1026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Rentokil_EST_blankA4_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10D1" w14:textId="77777777" w:rsidR="004F635C" w:rsidRPr="003D0043" w:rsidRDefault="000C72B5" w:rsidP="003D0043">
    <w:pPr>
      <w:pStyle w:val="Header"/>
    </w:pPr>
    <w:r>
      <w:rPr>
        <w:noProof/>
        <w:lang w:eastAsia="et-EE"/>
      </w:rPr>
      <w:drawing>
        <wp:inline distT="0" distB="0" distL="0" distR="0" wp14:anchorId="6ACEED13" wp14:editId="1F69D27D">
          <wp:extent cx="1710690" cy="591820"/>
          <wp:effectExtent l="0" t="0" r="3810" b="0"/>
          <wp:docPr id="1" name="Picture 1" descr="CMYK_Strap_ESTONIA shri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_Strap_ESTONIA shri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76D2" w14:textId="77777777" w:rsidR="004F635C" w:rsidRDefault="00000000">
    <w:pPr>
      <w:pStyle w:val="Header"/>
    </w:pPr>
    <w:r>
      <w:rPr>
        <w:noProof/>
        <w:lang w:eastAsia="et-EE"/>
      </w:rPr>
      <w:pict w14:anchorId="39BCB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06680" o:spid="_x0000_s1025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Rentokil_EST_blankA4_20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E10"/>
    <w:multiLevelType w:val="hybridMultilevel"/>
    <w:tmpl w:val="FF867308"/>
    <w:lvl w:ilvl="0" w:tplc="D8C80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4C33EE"/>
    <w:multiLevelType w:val="hybridMultilevel"/>
    <w:tmpl w:val="CA78DA30"/>
    <w:lvl w:ilvl="0" w:tplc="D8C80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C232A"/>
    <w:multiLevelType w:val="hybridMultilevel"/>
    <w:tmpl w:val="579EB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4674"/>
    <w:multiLevelType w:val="hybridMultilevel"/>
    <w:tmpl w:val="3E909DC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995265">
    <w:abstractNumId w:val="2"/>
  </w:num>
  <w:num w:numId="2" w16cid:durableId="259603737">
    <w:abstractNumId w:val="1"/>
  </w:num>
  <w:num w:numId="3" w16cid:durableId="2019232579">
    <w:abstractNumId w:val="0"/>
  </w:num>
  <w:num w:numId="4" w16cid:durableId="2053192153">
    <w:abstractNumId w:val="3"/>
  </w:num>
  <w:num w:numId="5" w16cid:durableId="2425646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B2"/>
    <w:rsid w:val="0001598A"/>
    <w:rsid w:val="000651C5"/>
    <w:rsid w:val="000863E0"/>
    <w:rsid w:val="000A6667"/>
    <w:rsid w:val="000C1812"/>
    <w:rsid w:val="000C72B5"/>
    <w:rsid w:val="000F7E84"/>
    <w:rsid w:val="00160664"/>
    <w:rsid w:val="00192AA5"/>
    <w:rsid w:val="001C1AFF"/>
    <w:rsid w:val="001C3EA1"/>
    <w:rsid w:val="002B546A"/>
    <w:rsid w:val="002B5BBB"/>
    <w:rsid w:val="002E0757"/>
    <w:rsid w:val="002F11F9"/>
    <w:rsid w:val="002F61AC"/>
    <w:rsid w:val="00321CDB"/>
    <w:rsid w:val="0038174C"/>
    <w:rsid w:val="003960F9"/>
    <w:rsid w:val="003B175E"/>
    <w:rsid w:val="003D0043"/>
    <w:rsid w:val="003D20A6"/>
    <w:rsid w:val="003E42DC"/>
    <w:rsid w:val="004106DC"/>
    <w:rsid w:val="0041663E"/>
    <w:rsid w:val="00424979"/>
    <w:rsid w:val="0042670B"/>
    <w:rsid w:val="00454713"/>
    <w:rsid w:val="004F635C"/>
    <w:rsid w:val="00502074"/>
    <w:rsid w:val="00526BA4"/>
    <w:rsid w:val="00590BFF"/>
    <w:rsid w:val="005A1C11"/>
    <w:rsid w:val="005D127B"/>
    <w:rsid w:val="00742DB2"/>
    <w:rsid w:val="00750894"/>
    <w:rsid w:val="00777436"/>
    <w:rsid w:val="007846E7"/>
    <w:rsid w:val="007A2AED"/>
    <w:rsid w:val="007E5DD1"/>
    <w:rsid w:val="00854371"/>
    <w:rsid w:val="008928CE"/>
    <w:rsid w:val="009035F4"/>
    <w:rsid w:val="00921D37"/>
    <w:rsid w:val="00983382"/>
    <w:rsid w:val="009D3A1F"/>
    <w:rsid w:val="00A61921"/>
    <w:rsid w:val="00A76926"/>
    <w:rsid w:val="00A9626C"/>
    <w:rsid w:val="00AA00E3"/>
    <w:rsid w:val="00AD77DE"/>
    <w:rsid w:val="00AE545F"/>
    <w:rsid w:val="00B221AF"/>
    <w:rsid w:val="00B311A1"/>
    <w:rsid w:val="00B70480"/>
    <w:rsid w:val="00BA208A"/>
    <w:rsid w:val="00BD0A4A"/>
    <w:rsid w:val="00BD344C"/>
    <w:rsid w:val="00C16A8C"/>
    <w:rsid w:val="00C40632"/>
    <w:rsid w:val="00C50FC6"/>
    <w:rsid w:val="00C72DE1"/>
    <w:rsid w:val="00D22351"/>
    <w:rsid w:val="00D604FF"/>
    <w:rsid w:val="00DC5818"/>
    <w:rsid w:val="00E113A4"/>
    <w:rsid w:val="00E1456D"/>
    <w:rsid w:val="00EC5C82"/>
    <w:rsid w:val="00F12983"/>
    <w:rsid w:val="00F35314"/>
    <w:rsid w:val="00F62C2D"/>
    <w:rsid w:val="00F6361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F4274"/>
  <w15:docId w15:val="{C24ABE4E-93F6-4761-9661-A78F290F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35C"/>
  </w:style>
  <w:style w:type="paragraph" w:styleId="Footer">
    <w:name w:val="footer"/>
    <w:basedOn w:val="Normal"/>
    <w:link w:val="FooterChar"/>
    <w:uiPriority w:val="99"/>
    <w:unhideWhenUsed/>
    <w:rsid w:val="004F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35C"/>
  </w:style>
  <w:style w:type="character" w:styleId="Hyperlink">
    <w:name w:val="Hyperlink"/>
    <w:uiPriority w:val="99"/>
    <w:unhideWhenUsed/>
    <w:rsid w:val="00526B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604FF"/>
  </w:style>
  <w:style w:type="paragraph" w:styleId="BalloonText">
    <w:name w:val="Balloon Text"/>
    <w:basedOn w:val="Normal"/>
    <w:link w:val="BalloonTextChar"/>
    <w:uiPriority w:val="99"/>
    <w:semiHidden/>
    <w:unhideWhenUsed/>
    <w:rsid w:val="002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AC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F61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61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.lootsmann@tll.ae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vladp</dc:creator>
  <cp:lastModifiedBy>Toomas Trei</cp:lastModifiedBy>
  <cp:revision>2</cp:revision>
  <cp:lastPrinted>2013-07-02T07:57:00Z</cp:lastPrinted>
  <dcterms:created xsi:type="dcterms:W3CDTF">2026-04-15T09:08:00Z</dcterms:created>
  <dcterms:modified xsi:type="dcterms:W3CDTF">2026-04-15T09:08:00Z</dcterms:modified>
</cp:coreProperties>
</file>